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9C09" w14:textId="5081B173" w:rsidR="002703D6" w:rsidRDefault="002703D6" w:rsidP="00E92D10">
      <w:pPr>
        <w:rPr>
          <w:rFonts w:ascii="Garamond" w:hAnsi="Garamond"/>
          <w:b/>
        </w:rPr>
      </w:pPr>
      <w:r>
        <w:rPr>
          <w:rFonts w:ascii="Garamond" w:hAnsi="Garamond"/>
          <w:b/>
        </w:rPr>
        <w:t>Name:_______________________________________________ Date:___________ Period:_________</w:t>
      </w:r>
    </w:p>
    <w:p w14:paraId="724B5ED3" w14:textId="6F35AA24" w:rsidR="002703D6" w:rsidRPr="002703D6" w:rsidRDefault="002703D6" w:rsidP="002703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Renaissance Mini Q Essay MYP Assessment Rubric</w:t>
      </w:r>
    </w:p>
    <w:p w14:paraId="760A63DE" w14:textId="21706C73" w:rsidR="00E92D10" w:rsidRPr="002703D6" w:rsidRDefault="00E92D10" w:rsidP="00E92D10">
      <w:pPr>
        <w:rPr>
          <w:rFonts w:ascii="Garamond" w:hAnsi="Garamond"/>
          <w:b/>
          <w:highlight w:val="yellow"/>
        </w:rPr>
      </w:pPr>
      <w:r w:rsidRPr="002703D6">
        <w:rPr>
          <w:rFonts w:ascii="Garamond" w:hAnsi="Garamond"/>
          <w:b/>
        </w:rPr>
        <w:t xml:space="preserve">Criterion A: </w:t>
      </w:r>
      <w:r w:rsidRPr="002703D6">
        <w:rPr>
          <w:rFonts w:ascii="Garamond" w:hAnsi="Garamond" w:cs="Helvetica Neue"/>
          <w:b/>
          <w:bCs/>
          <w:color w:val="46515A"/>
        </w:rPr>
        <w:t>Knowing &amp; Understanding</w:t>
      </w:r>
    </w:p>
    <w:tbl>
      <w:tblPr>
        <w:tblStyle w:val="TableGrid"/>
        <w:tblW w:w="10967" w:type="dxa"/>
        <w:tblLook w:val="04A0" w:firstRow="1" w:lastRow="0" w:firstColumn="1" w:lastColumn="0" w:noHBand="0" w:noVBand="1"/>
      </w:tblPr>
      <w:tblGrid>
        <w:gridCol w:w="1864"/>
        <w:gridCol w:w="5527"/>
        <w:gridCol w:w="3576"/>
      </w:tblGrid>
      <w:tr w:rsidR="00E92D10" w14:paraId="2BE34606" w14:textId="77777777" w:rsidTr="002703D6">
        <w:trPr>
          <w:trHeight w:val="547"/>
        </w:trPr>
        <w:tc>
          <w:tcPr>
            <w:tcW w:w="1864" w:type="dxa"/>
          </w:tcPr>
          <w:p w14:paraId="07A63DCD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527" w:type="dxa"/>
          </w:tcPr>
          <w:p w14:paraId="0F9DA895" w14:textId="77777777" w:rsidR="00E92D10" w:rsidRPr="005301E1" w:rsidRDefault="00E92D10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76" w:type="dxa"/>
          </w:tcPr>
          <w:p w14:paraId="2E591E11" w14:textId="1B2EFE51" w:rsidR="00E92D10" w:rsidRPr="005301E1" w:rsidRDefault="002703D6" w:rsidP="006B7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Score/Justification</w:t>
            </w:r>
          </w:p>
        </w:tc>
      </w:tr>
      <w:tr w:rsidR="00E92D10" w14:paraId="795F5C30" w14:textId="77777777" w:rsidTr="002703D6">
        <w:trPr>
          <w:trHeight w:val="623"/>
        </w:trPr>
        <w:tc>
          <w:tcPr>
            <w:tcW w:w="1864" w:type="dxa"/>
          </w:tcPr>
          <w:p w14:paraId="49021179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F6518C2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527" w:type="dxa"/>
          </w:tcPr>
          <w:p w14:paraId="1473C776" w14:textId="77777777" w:rsidR="00E92D10" w:rsidRPr="00523B6A" w:rsidRDefault="00E92D10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76" w:type="dxa"/>
          </w:tcPr>
          <w:p w14:paraId="38B7AC72" w14:textId="58EAB148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24D63707" w14:textId="77777777" w:rsidTr="002703D6">
        <w:trPr>
          <w:trHeight w:val="1139"/>
        </w:trPr>
        <w:tc>
          <w:tcPr>
            <w:tcW w:w="1864" w:type="dxa"/>
          </w:tcPr>
          <w:p w14:paraId="5A60A847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9249BF6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8002FD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527" w:type="dxa"/>
          </w:tcPr>
          <w:p w14:paraId="75FF567C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FA5C430" w14:textId="77777777" w:rsidR="00471B8B" w:rsidRPr="00471B8B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75644A10" w14:textId="77777777" w:rsidR="00E92D10" w:rsidRPr="00523B6A" w:rsidRDefault="00471B8B" w:rsidP="00322ECC">
            <w:pPr>
              <w:pStyle w:val="ListParagraph"/>
              <w:numPr>
                <w:ilvl w:val="0"/>
                <w:numId w:val="1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3576" w:type="dxa"/>
          </w:tcPr>
          <w:p w14:paraId="237A45D8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3EE1D0A4" w14:textId="77777777" w:rsidTr="002703D6">
        <w:trPr>
          <w:trHeight w:val="1595"/>
        </w:trPr>
        <w:tc>
          <w:tcPr>
            <w:tcW w:w="1864" w:type="dxa"/>
          </w:tcPr>
          <w:p w14:paraId="4909CCED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8078195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302F0AA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527" w:type="dxa"/>
          </w:tcPr>
          <w:p w14:paraId="52D7AB28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6CE120C" w14:textId="77777777" w:rsidR="00471B8B" w:rsidRPr="00471B8B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1A971B25" w14:textId="77777777" w:rsidR="00E92D10" w:rsidRPr="00523B6A" w:rsidRDefault="00471B8B" w:rsidP="00322ECC">
            <w:pPr>
              <w:pStyle w:val="ListParagraph"/>
              <w:numPr>
                <w:ilvl w:val="0"/>
                <w:numId w:val="1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adequate knowledge and understanding of content and concepts through satisfactory descriptions, explanations and examples.</w:t>
            </w:r>
          </w:p>
        </w:tc>
        <w:tc>
          <w:tcPr>
            <w:tcW w:w="3576" w:type="dxa"/>
          </w:tcPr>
          <w:p w14:paraId="31F92A8A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641E4BEA" w14:textId="77777777" w:rsidTr="002703D6">
        <w:trPr>
          <w:trHeight w:val="1352"/>
        </w:trPr>
        <w:tc>
          <w:tcPr>
            <w:tcW w:w="1864" w:type="dxa"/>
          </w:tcPr>
          <w:p w14:paraId="780DFB9E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B7AC6A5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02397A9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527" w:type="dxa"/>
          </w:tcPr>
          <w:p w14:paraId="307E0191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D0EE2FA" w14:textId="77777777" w:rsidR="00471B8B" w:rsidRPr="00471B8B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6F267FB6" w14:textId="77777777" w:rsidR="00E92D10" w:rsidRPr="00523B6A" w:rsidRDefault="00471B8B" w:rsidP="00322ECC">
            <w:pPr>
              <w:pStyle w:val="ListParagraph"/>
              <w:numPr>
                <w:ilvl w:val="0"/>
                <w:numId w:val="2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substantial knowledge and understanding of content and concepts through accurate descriptions, explanations and examples.</w:t>
            </w:r>
          </w:p>
        </w:tc>
        <w:tc>
          <w:tcPr>
            <w:tcW w:w="3576" w:type="dxa"/>
          </w:tcPr>
          <w:p w14:paraId="32FE62BA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E92D10" w14:paraId="6461BA79" w14:textId="77777777" w:rsidTr="002703D6">
        <w:trPr>
          <w:trHeight w:val="1610"/>
        </w:trPr>
        <w:tc>
          <w:tcPr>
            <w:tcW w:w="1864" w:type="dxa"/>
          </w:tcPr>
          <w:p w14:paraId="795341BF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0E3241" w14:textId="77777777" w:rsidR="00E92D10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AA9073" w14:textId="77777777" w:rsidR="00E92D10" w:rsidRPr="005301E1" w:rsidRDefault="00E92D10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527" w:type="dxa"/>
          </w:tcPr>
          <w:p w14:paraId="73746564" w14:textId="77777777" w:rsidR="00E92D10" w:rsidRPr="00523B6A" w:rsidRDefault="00E92D10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629075" w14:textId="77777777" w:rsidR="00471B8B" w:rsidRPr="00471B8B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074CBE56" w14:textId="77777777" w:rsidR="00E92D10" w:rsidRPr="00523B6A" w:rsidRDefault="00471B8B" w:rsidP="00322ECC">
            <w:pPr>
              <w:pStyle w:val="ListParagraph"/>
              <w:numPr>
                <w:ilvl w:val="0"/>
                <w:numId w:val="2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detailed knowledge and understanding of content and concepts through thorough accurate descriptions, explanations and examples.</w:t>
            </w:r>
          </w:p>
        </w:tc>
        <w:tc>
          <w:tcPr>
            <w:tcW w:w="3576" w:type="dxa"/>
          </w:tcPr>
          <w:p w14:paraId="262E96F3" w14:textId="77777777" w:rsidR="00E92D10" w:rsidRDefault="00E92D10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143B97C4" w14:textId="77777777" w:rsidR="00E92D10" w:rsidRDefault="00E92D10" w:rsidP="00E92D10">
      <w:pPr>
        <w:rPr>
          <w:rFonts w:ascii="Garamond" w:hAnsi="Garamond"/>
          <w:b/>
          <w:sz w:val="36"/>
          <w:szCs w:val="36"/>
        </w:rPr>
      </w:pPr>
    </w:p>
    <w:p w14:paraId="08361B16" w14:textId="1AF45334" w:rsidR="00890CA2" w:rsidRPr="002703D6" w:rsidRDefault="00890CA2" w:rsidP="00890CA2">
      <w:r w:rsidRPr="002703D6">
        <w:rPr>
          <w:rFonts w:ascii="Garamond" w:hAnsi="Garamond"/>
          <w:b/>
        </w:rPr>
        <w:t xml:space="preserve">Criterion C: </w:t>
      </w:r>
      <w:r w:rsidRPr="002703D6">
        <w:rPr>
          <w:rFonts w:ascii="Garamond" w:hAnsi="Garamond" w:cs="Helvetica Neue"/>
          <w:b/>
          <w:bCs/>
          <w:color w:val="46515A"/>
        </w:rPr>
        <w:t>Communicating</w:t>
      </w:r>
    </w:p>
    <w:tbl>
      <w:tblPr>
        <w:tblStyle w:val="TableGrid"/>
        <w:tblW w:w="11012" w:type="dxa"/>
        <w:tblLook w:val="04A0" w:firstRow="1" w:lastRow="0" w:firstColumn="1" w:lastColumn="0" w:noHBand="0" w:noVBand="1"/>
      </w:tblPr>
      <w:tblGrid>
        <w:gridCol w:w="1871"/>
        <w:gridCol w:w="5550"/>
        <w:gridCol w:w="3591"/>
      </w:tblGrid>
      <w:tr w:rsidR="00890CA2" w14:paraId="5A3E6B9C" w14:textId="77777777" w:rsidTr="002703D6">
        <w:trPr>
          <w:trHeight w:val="648"/>
        </w:trPr>
        <w:tc>
          <w:tcPr>
            <w:tcW w:w="1871" w:type="dxa"/>
          </w:tcPr>
          <w:p w14:paraId="1EB9C57B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550" w:type="dxa"/>
          </w:tcPr>
          <w:p w14:paraId="57D9B2C9" w14:textId="77777777" w:rsidR="00890CA2" w:rsidRPr="005301E1" w:rsidRDefault="00890CA2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91" w:type="dxa"/>
          </w:tcPr>
          <w:p w14:paraId="55AC9E36" w14:textId="374D0A16" w:rsidR="00890CA2" w:rsidRPr="005301E1" w:rsidRDefault="002703D6" w:rsidP="006B7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Score/Justification</w:t>
            </w:r>
          </w:p>
        </w:tc>
      </w:tr>
      <w:tr w:rsidR="00890CA2" w14:paraId="6B472627" w14:textId="77777777" w:rsidTr="002703D6">
        <w:trPr>
          <w:trHeight w:val="738"/>
        </w:trPr>
        <w:tc>
          <w:tcPr>
            <w:tcW w:w="1871" w:type="dxa"/>
          </w:tcPr>
          <w:p w14:paraId="27B33264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0A0DD54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550" w:type="dxa"/>
          </w:tcPr>
          <w:p w14:paraId="56579F6E" w14:textId="77777777" w:rsidR="00890CA2" w:rsidRPr="00523B6A" w:rsidRDefault="00890CA2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91" w:type="dxa"/>
          </w:tcPr>
          <w:p w14:paraId="7A8C1679" w14:textId="049FC145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43F5C95D" w14:textId="77777777" w:rsidTr="002703D6">
        <w:trPr>
          <w:trHeight w:val="1134"/>
        </w:trPr>
        <w:tc>
          <w:tcPr>
            <w:tcW w:w="1871" w:type="dxa"/>
          </w:tcPr>
          <w:p w14:paraId="238F8C4C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5060943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39E3E62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550" w:type="dxa"/>
          </w:tcPr>
          <w:p w14:paraId="48CC16C9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7155D31C" w14:textId="217E4813" w:rsidR="00890CA2" w:rsidRPr="002703D6" w:rsidRDefault="00890CA2" w:rsidP="002703D6">
            <w:pPr>
              <w:pStyle w:val="ListParagraph"/>
              <w:numPr>
                <w:ilvl w:val="0"/>
                <w:numId w:val="26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</w:tc>
        <w:tc>
          <w:tcPr>
            <w:tcW w:w="3591" w:type="dxa"/>
          </w:tcPr>
          <w:p w14:paraId="0490D98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23F12A12" w14:textId="77777777" w:rsidTr="002703D6">
        <w:trPr>
          <w:trHeight w:val="980"/>
        </w:trPr>
        <w:tc>
          <w:tcPr>
            <w:tcW w:w="1871" w:type="dxa"/>
          </w:tcPr>
          <w:p w14:paraId="473ACCE7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5D384C6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E996504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550" w:type="dxa"/>
          </w:tcPr>
          <w:p w14:paraId="2DC51010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920D72C" w14:textId="12E91E74" w:rsidR="00890CA2" w:rsidRPr="002703D6" w:rsidRDefault="00890CA2" w:rsidP="002703D6">
            <w:pPr>
              <w:pStyle w:val="ListParagraph"/>
              <w:numPr>
                <w:ilvl w:val="0"/>
                <w:numId w:val="27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</w:tc>
        <w:tc>
          <w:tcPr>
            <w:tcW w:w="3591" w:type="dxa"/>
          </w:tcPr>
          <w:p w14:paraId="4BEB7B9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5EF171B8" w14:textId="77777777" w:rsidTr="002703D6">
        <w:trPr>
          <w:trHeight w:val="1116"/>
        </w:trPr>
        <w:tc>
          <w:tcPr>
            <w:tcW w:w="1871" w:type="dxa"/>
          </w:tcPr>
          <w:p w14:paraId="75E7C2B0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724C515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8A9AD3E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550" w:type="dxa"/>
          </w:tcPr>
          <w:p w14:paraId="6067EB9A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B63302D" w14:textId="6A43F02A" w:rsidR="00890CA2" w:rsidRPr="002703D6" w:rsidRDefault="00890CA2" w:rsidP="002703D6">
            <w:pPr>
              <w:pStyle w:val="ListParagraph"/>
              <w:numPr>
                <w:ilvl w:val="0"/>
                <w:numId w:val="28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</w:tc>
        <w:tc>
          <w:tcPr>
            <w:tcW w:w="3591" w:type="dxa"/>
          </w:tcPr>
          <w:p w14:paraId="473BDF47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90CA2" w14:paraId="447666CC" w14:textId="77777777" w:rsidTr="002703D6">
        <w:trPr>
          <w:trHeight w:val="1152"/>
        </w:trPr>
        <w:tc>
          <w:tcPr>
            <w:tcW w:w="1871" w:type="dxa"/>
          </w:tcPr>
          <w:p w14:paraId="6FA49242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8BD5D4" w14:textId="77777777" w:rsidR="00890CA2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96F690" w14:textId="77777777" w:rsidR="00890CA2" w:rsidRPr="005301E1" w:rsidRDefault="00890CA2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550" w:type="dxa"/>
          </w:tcPr>
          <w:p w14:paraId="3C7DD644" w14:textId="77777777" w:rsidR="00890CA2" w:rsidRPr="00523B6A" w:rsidRDefault="00890CA2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F5D3E6D" w14:textId="62E29E73" w:rsidR="00890CA2" w:rsidRPr="002703D6" w:rsidRDefault="00890CA2" w:rsidP="002703D6">
            <w:pPr>
              <w:pStyle w:val="ListParagraph"/>
              <w:numPr>
                <w:ilvl w:val="0"/>
                <w:numId w:val="2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</w:tc>
        <w:tc>
          <w:tcPr>
            <w:tcW w:w="3591" w:type="dxa"/>
          </w:tcPr>
          <w:p w14:paraId="1730C15A" w14:textId="77777777" w:rsidR="00890CA2" w:rsidRDefault="00890CA2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486E2F1" w14:textId="58DEB66F" w:rsidR="007A0CA4" w:rsidRPr="002703D6" w:rsidRDefault="007A0CA4" w:rsidP="007A0CA4">
      <w:pPr>
        <w:rPr>
          <w:rFonts w:ascii="Garamond" w:hAnsi="Garamond"/>
          <w:b/>
        </w:rPr>
      </w:pPr>
      <w:r w:rsidRPr="002703D6">
        <w:rPr>
          <w:rFonts w:ascii="Garamond" w:hAnsi="Garamond"/>
          <w:b/>
        </w:rPr>
        <w:lastRenderedPageBreak/>
        <w:t xml:space="preserve">Criterion D: </w:t>
      </w:r>
      <w:r w:rsidRPr="002703D6">
        <w:rPr>
          <w:rFonts w:ascii="Garamond" w:hAnsi="Garamond" w:cs="Helvetica Neue"/>
          <w:b/>
          <w:bCs/>
          <w:color w:val="46515A"/>
        </w:rPr>
        <w:t>Thinking Critically</w:t>
      </w: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851"/>
        <w:gridCol w:w="5489"/>
        <w:gridCol w:w="3552"/>
      </w:tblGrid>
      <w:tr w:rsidR="007A0CA4" w14:paraId="667828C8" w14:textId="77777777" w:rsidTr="002703D6">
        <w:trPr>
          <w:trHeight w:val="557"/>
        </w:trPr>
        <w:tc>
          <w:tcPr>
            <w:tcW w:w="1851" w:type="dxa"/>
          </w:tcPr>
          <w:p w14:paraId="65BD01F4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5489" w:type="dxa"/>
          </w:tcPr>
          <w:p w14:paraId="1F00D5A5" w14:textId="77777777" w:rsidR="007A0CA4" w:rsidRPr="005301E1" w:rsidRDefault="007A0CA4" w:rsidP="006B721E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552" w:type="dxa"/>
          </w:tcPr>
          <w:p w14:paraId="7E10D2E9" w14:textId="1530C188" w:rsidR="007A0CA4" w:rsidRPr="005301E1" w:rsidRDefault="002703D6" w:rsidP="006B7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Score/Justification</w:t>
            </w:r>
          </w:p>
        </w:tc>
      </w:tr>
      <w:tr w:rsidR="007A0CA4" w14:paraId="0AE3D8B4" w14:textId="77777777" w:rsidTr="002703D6">
        <w:trPr>
          <w:trHeight w:val="634"/>
        </w:trPr>
        <w:tc>
          <w:tcPr>
            <w:tcW w:w="1851" w:type="dxa"/>
          </w:tcPr>
          <w:p w14:paraId="2AC16F7A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9DE6799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489" w:type="dxa"/>
          </w:tcPr>
          <w:p w14:paraId="44392EF9" w14:textId="77777777" w:rsidR="007A0CA4" w:rsidRPr="00523B6A" w:rsidRDefault="007A0CA4" w:rsidP="006B721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552" w:type="dxa"/>
          </w:tcPr>
          <w:p w14:paraId="60CBF0DB" w14:textId="0A7D37A8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7536E4C5" w14:textId="77777777" w:rsidTr="002703D6">
        <w:trPr>
          <w:trHeight w:val="1857"/>
        </w:trPr>
        <w:tc>
          <w:tcPr>
            <w:tcW w:w="1851" w:type="dxa"/>
          </w:tcPr>
          <w:p w14:paraId="61FD2E61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8E939E5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65EED4B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489" w:type="dxa"/>
          </w:tcPr>
          <w:p w14:paraId="72C22DAF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05BEEB7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 to a limited extent, </w:t>
            </w:r>
          </w:p>
          <w:p w14:paraId="107D53DD" w14:textId="77777777" w:rsidR="00550D54" w:rsidRPr="00550D54" w:rsidRDefault="00550D54" w:rsidP="00142C5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a limited extent to make arguments, </w:t>
            </w:r>
          </w:p>
          <w:p w14:paraId="0A271549" w14:textId="6B2C9167" w:rsidR="007A0CA4" w:rsidRPr="002703D6" w:rsidRDefault="00550D54" w:rsidP="002703D6">
            <w:pPr>
              <w:pStyle w:val="ListParagraph"/>
              <w:numPr>
                <w:ilvl w:val="0"/>
                <w:numId w:val="3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describes a limited number of sources/data in terms of origin and purpose and recognizes few values and limitation, </w:t>
            </w:r>
          </w:p>
        </w:tc>
        <w:tc>
          <w:tcPr>
            <w:tcW w:w="3552" w:type="dxa"/>
          </w:tcPr>
          <w:p w14:paraId="186852A3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53AB1E47" w14:textId="77777777" w:rsidTr="002703D6">
        <w:trPr>
          <w:trHeight w:val="1625"/>
        </w:trPr>
        <w:tc>
          <w:tcPr>
            <w:tcW w:w="1851" w:type="dxa"/>
          </w:tcPr>
          <w:p w14:paraId="55F34430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08BD18E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EF338E9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489" w:type="dxa"/>
          </w:tcPr>
          <w:p w14:paraId="13DB1418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7D289F6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analyses concepts, issues, models, visual representation and theories, </w:t>
            </w:r>
          </w:p>
          <w:p w14:paraId="2179F739" w14:textId="77777777" w:rsidR="00550D54" w:rsidRPr="00550D54" w:rsidRDefault="00550D54" w:rsidP="00142C5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summarizes information to make arguments, </w:t>
            </w:r>
          </w:p>
          <w:p w14:paraId="40869350" w14:textId="20CAAC73" w:rsidR="007A0CA4" w:rsidRPr="002703D6" w:rsidRDefault="00550D54" w:rsidP="002703D6">
            <w:pPr>
              <w:pStyle w:val="ListParagraph"/>
              <w:numPr>
                <w:ilvl w:val="0"/>
                <w:numId w:val="3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analyses and/or evaluates sources/data in terms of origin and purpose, recognizi</w:t>
            </w:r>
            <w:r w:rsidR="002703D6">
              <w:rPr>
                <w:rFonts w:ascii="Garamond" w:hAnsi="Garamond" w:cs="Helvetica Neue"/>
                <w:sz w:val="20"/>
                <w:szCs w:val="20"/>
              </w:rPr>
              <w:t>ng some values and limitations.</w:t>
            </w:r>
          </w:p>
        </w:tc>
        <w:tc>
          <w:tcPr>
            <w:tcW w:w="3552" w:type="dxa"/>
          </w:tcPr>
          <w:p w14:paraId="05CE3A9C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2B9DF784" w14:textId="77777777" w:rsidTr="002703D6">
        <w:trPr>
          <w:trHeight w:val="1610"/>
        </w:trPr>
        <w:tc>
          <w:tcPr>
            <w:tcW w:w="1851" w:type="dxa"/>
          </w:tcPr>
          <w:p w14:paraId="66B57F0E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BD82030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D57C50E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489" w:type="dxa"/>
          </w:tcPr>
          <w:p w14:paraId="7B2F67F9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6A83DF6E" w14:textId="77777777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discusses concepts, issues, models, visual representation and theories, </w:t>
            </w:r>
          </w:p>
          <w:p w14:paraId="12DF2070" w14:textId="77777777" w:rsidR="00550D54" w:rsidRPr="00550D54" w:rsidRDefault="00550D54" w:rsidP="00142C5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 arguments, </w:t>
            </w:r>
          </w:p>
          <w:p w14:paraId="6754FB77" w14:textId="1C8D1745" w:rsidR="007A0CA4" w:rsidRPr="002703D6" w:rsidRDefault="00550D54" w:rsidP="002703D6">
            <w:pPr>
              <w:pStyle w:val="ListParagraph"/>
              <w:numPr>
                <w:ilvl w:val="0"/>
                <w:numId w:val="3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effectively analyses and evaluates a range of sources/data in terms of origin and purpose, rec</w:t>
            </w:r>
            <w:r w:rsidR="002703D6">
              <w:rPr>
                <w:rFonts w:ascii="Garamond" w:hAnsi="Garamond" w:cs="Helvetica Neue"/>
                <w:sz w:val="20"/>
                <w:szCs w:val="20"/>
              </w:rPr>
              <w:t>ognizing values and limitations.</w:t>
            </w: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 </w:t>
            </w:r>
          </w:p>
        </w:tc>
        <w:tc>
          <w:tcPr>
            <w:tcW w:w="3552" w:type="dxa"/>
          </w:tcPr>
          <w:p w14:paraId="423FFB71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7A0CA4" w14:paraId="36EFA3F1" w14:textId="77777777" w:rsidTr="002703D6">
        <w:trPr>
          <w:trHeight w:val="2311"/>
        </w:trPr>
        <w:tc>
          <w:tcPr>
            <w:tcW w:w="1851" w:type="dxa"/>
          </w:tcPr>
          <w:p w14:paraId="662D5825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9B716F" w14:textId="77777777" w:rsidR="007A0CA4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A5BA20B" w14:textId="77777777" w:rsidR="007A0CA4" w:rsidRPr="005301E1" w:rsidRDefault="007A0CA4" w:rsidP="006B721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489" w:type="dxa"/>
          </w:tcPr>
          <w:p w14:paraId="78643711" w14:textId="77777777" w:rsidR="007A0CA4" w:rsidRPr="00523B6A" w:rsidRDefault="007A0CA4" w:rsidP="006B721E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03EC988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completes a detailed discussion of concepts, issues, models, visual representation and theories, </w:t>
            </w:r>
          </w:p>
          <w:p w14:paraId="635FD350" w14:textId="77777777" w:rsidR="00550D54" w:rsidRPr="00550D54" w:rsidRDefault="00550D54" w:rsidP="00142C5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 xml:space="preserve">synthesizes information to make valid, well-supported arguments, </w:t>
            </w:r>
          </w:p>
          <w:p w14:paraId="2F688E70" w14:textId="03C7BA6D" w:rsidR="007A0CA4" w:rsidRPr="002703D6" w:rsidRDefault="00550D54" w:rsidP="002703D6">
            <w:pPr>
              <w:pStyle w:val="ListParagraph"/>
              <w:numPr>
                <w:ilvl w:val="0"/>
                <w:numId w:val="3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550D54">
              <w:rPr>
                <w:rFonts w:ascii="Garamond" w:hAnsi="Garamond" w:cs="Helvetica Neue"/>
                <w:sz w:val="20"/>
                <w:szCs w:val="20"/>
              </w:rPr>
              <w:t>effectively analyses and evaluates a wide range of sources/data in terms of origin and purpose, reco</w:t>
            </w:r>
            <w:r w:rsidR="002703D6">
              <w:rPr>
                <w:rFonts w:ascii="Garamond" w:hAnsi="Garamond" w:cs="Helvetica Neue"/>
                <w:sz w:val="20"/>
                <w:szCs w:val="20"/>
              </w:rPr>
              <w:t>gnizing values and limitations.</w:t>
            </w:r>
          </w:p>
        </w:tc>
        <w:tc>
          <w:tcPr>
            <w:tcW w:w="3552" w:type="dxa"/>
          </w:tcPr>
          <w:p w14:paraId="592D38FA" w14:textId="77777777" w:rsidR="007A0CA4" w:rsidRDefault="007A0CA4" w:rsidP="006B721E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14:paraId="22711537" w14:textId="77777777" w:rsidR="007A0CA4" w:rsidRDefault="007A0CA4" w:rsidP="007A0CA4">
      <w:pPr>
        <w:rPr>
          <w:rFonts w:ascii="Garamond" w:hAnsi="Garamond"/>
          <w:b/>
          <w:sz w:val="36"/>
          <w:szCs w:val="36"/>
        </w:rPr>
      </w:pPr>
    </w:p>
    <w:p w14:paraId="4422D220" w14:textId="49E6813A" w:rsidR="007A0CA4" w:rsidRDefault="002703D6" w:rsidP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Total points from MYP Criterion:__________/ 24</w:t>
      </w:r>
    </w:p>
    <w:p w14:paraId="2C4E10C8" w14:textId="77777777" w:rsidR="002703D6" w:rsidRDefault="002703D6" w:rsidP="007A0CA4">
      <w:pPr>
        <w:rPr>
          <w:rFonts w:ascii="Garamond" w:hAnsi="Garamond"/>
          <w:b/>
          <w:sz w:val="36"/>
          <w:szCs w:val="36"/>
        </w:rPr>
      </w:pPr>
    </w:p>
    <w:p w14:paraId="2AF86D3B" w14:textId="20F3860E" w:rsidR="002703D6" w:rsidRDefault="002703D6" w:rsidP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Additional Points for Grammar, Format, Structure: _________/ 6</w:t>
      </w:r>
    </w:p>
    <w:p w14:paraId="17833E23" w14:textId="77777777" w:rsidR="002703D6" w:rsidRDefault="002703D6" w:rsidP="007A0CA4">
      <w:pPr>
        <w:rPr>
          <w:rFonts w:ascii="Garamond" w:hAnsi="Garamond"/>
          <w:b/>
          <w:sz w:val="36"/>
          <w:szCs w:val="36"/>
        </w:rPr>
      </w:pPr>
    </w:p>
    <w:p w14:paraId="396A898C" w14:textId="1F3A9010" w:rsidR="002703D6" w:rsidRDefault="002703D6" w:rsidP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Final Score:___</w:t>
      </w:r>
      <w:bookmarkStart w:id="0" w:name="_GoBack"/>
      <w:bookmarkEnd w:id="0"/>
      <w:r>
        <w:rPr>
          <w:rFonts w:ascii="Garamond" w:hAnsi="Garamond"/>
          <w:b/>
          <w:sz w:val="36"/>
          <w:szCs w:val="36"/>
        </w:rPr>
        <w:t>_______ /30</w:t>
      </w:r>
    </w:p>
    <w:p w14:paraId="7D50C8F6" w14:textId="77777777" w:rsidR="002703D6" w:rsidRDefault="002703D6" w:rsidP="007A0CA4">
      <w:pPr>
        <w:rPr>
          <w:rFonts w:ascii="Garamond" w:hAnsi="Garamond"/>
          <w:b/>
          <w:sz w:val="36"/>
          <w:szCs w:val="36"/>
        </w:rPr>
      </w:pPr>
    </w:p>
    <w:p w14:paraId="24B571AF" w14:textId="5FD6FF12" w:rsidR="002703D6" w:rsidRDefault="002703D6" w:rsidP="007A0CA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Feedback/Areas of Celebration/Growth:</w:t>
      </w:r>
    </w:p>
    <w:p w14:paraId="069BDD56" w14:textId="77777777" w:rsidR="00890CA2" w:rsidRDefault="00890CA2" w:rsidP="00890CA2">
      <w:pPr>
        <w:rPr>
          <w:rFonts w:ascii="Garamond" w:hAnsi="Garamond"/>
          <w:b/>
          <w:sz w:val="36"/>
          <w:szCs w:val="36"/>
        </w:rPr>
      </w:pPr>
    </w:p>
    <w:p w14:paraId="6A8A3EC5" w14:textId="77777777" w:rsidR="00623723" w:rsidRDefault="00623723"/>
    <w:sectPr w:rsidR="00623723" w:rsidSect="00270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5CD39" w14:textId="77777777" w:rsidR="00B555B8" w:rsidRDefault="00B555B8" w:rsidP="00E92D10">
      <w:r>
        <w:separator/>
      </w:r>
    </w:p>
  </w:endnote>
  <w:endnote w:type="continuationSeparator" w:id="0">
    <w:p w14:paraId="7D36CDF8" w14:textId="77777777" w:rsidR="00B555B8" w:rsidRDefault="00B555B8" w:rsidP="00E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19703" w14:textId="77777777" w:rsidR="00B555B8" w:rsidRDefault="00B555B8" w:rsidP="00E92D10">
      <w:r>
        <w:separator/>
      </w:r>
    </w:p>
  </w:footnote>
  <w:footnote w:type="continuationSeparator" w:id="0">
    <w:p w14:paraId="451AAC5D" w14:textId="77777777" w:rsidR="00B555B8" w:rsidRDefault="00B555B8" w:rsidP="00E9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0F6F"/>
    <w:multiLevelType w:val="hybridMultilevel"/>
    <w:tmpl w:val="AD1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46A06"/>
    <w:multiLevelType w:val="hybridMultilevel"/>
    <w:tmpl w:val="774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33D47"/>
    <w:multiLevelType w:val="hybridMultilevel"/>
    <w:tmpl w:val="A9FCBB94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66BC0"/>
    <w:multiLevelType w:val="hybridMultilevel"/>
    <w:tmpl w:val="F91C4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E1B66"/>
    <w:multiLevelType w:val="hybridMultilevel"/>
    <w:tmpl w:val="C300481C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35CAB"/>
    <w:multiLevelType w:val="hybridMultilevel"/>
    <w:tmpl w:val="C93C9E1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C776C"/>
    <w:multiLevelType w:val="hybridMultilevel"/>
    <w:tmpl w:val="6EC876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581D"/>
    <w:multiLevelType w:val="hybridMultilevel"/>
    <w:tmpl w:val="57EC95D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77E19CA"/>
    <w:multiLevelType w:val="hybridMultilevel"/>
    <w:tmpl w:val="07A0C98A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489"/>
    <w:multiLevelType w:val="hybridMultilevel"/>
    <w:tmpl w:val="83EEE42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B7921"/>
    <w:multiLevelType w:val="hybridMultilevel"/>
    <w:tmpl w:val="58228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652E46"/>
    <w:multiLevelType w:val="hybridMultilevel"/>
    <w:tmpl w:val="C67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8268A8"/>
    <w:multiLevelType w:val="hybridMultilevel"/>
    <w:tmpl w:val="6B1C802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607C14"/>
    <w:multiLevelType w:val="hybridMultilevel"/>
    <w:tmpl w:val="BD5859D2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25E4"/>
    <w:multiLevelType w:val="hybridMultilevel"/>
    <w:tmpl w:val="BB82E606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10061"/>
    <w:multiLevelType w:val="hybridMultilevel"/>
    <w:tmpl w:val="A7282210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0B5F"/>
    <w:multiLevelType w:val="hybridMultilevel"/>
    <w:tmpl w:val="E33064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C2830"/>
    <w:multiLevelType w:val="hybridMultilevel"/>
    <w:tmpl w:val="E1C039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345230"/>
    <w:multiLevelType w:val="hybridMultilevel"/>
    <w:tmpl w:val="996084A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851FF"/>
    <w:multiLevelType w:val="hybridMultilevel"/>
    <w:tmpl w:val="D29A12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85BF1"/>
    <w:multiLevelType w:val="hybridMultilevel"/>
    <w:tmpl w:val="E1E2173E"/>
    <w:lvl w:ilvl="0" w:tplc="53E4B67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6464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6"/>
  </w:num>
  <w:num w:numId="5">
    <w:abstractNumId w:val="25"/>
  </w:num>
  <w:num w:numId="6">
    <w:abstractNumId w:val="10"/>
  </w:num>
  <w:num w:numId="7">
    <w:abstractNumId w:val="2"/>
  </w:num>
  <w:num w:numId="8">
    <w:abstractNumId w:val="24"/>
  </w:num>
  <w:num w:numId="9">
    <w:abstractNumId w:val="30"/>
  </w:num>
  <w:num w:numId="10">
    <w:abstractNumId w:val="9"/>
  </w:num>
  <w:num w:numId="11">
    <w:abstractNumId w:val="31"/>
  </w:num>
  <w:num w:numId="12">
    <w:abstractNumId w:val="29"/>
  </w:num>
  <w:num w:numId="13">
    <w:abstractNumId w:val="14"/>
  </w:num>
  <w:num w:numId="14">
    <w:abstractNumId w:val="15"/>
  </w:num>
  <w:num w:numId="15">
    <w:abstractNumId w:val="23"/>
  </w:num>
  <w:num w:numId="16">
    <w:abstractNumId w:val="22"/>
  </w:num>
  <w:num w:numId="17">
    <w:abstractNumId w:val="6"/>
  </w:num>
  <w:num w:numId="18">
    <w:abstractNumId w:val="13"/>
  </w:num>
  <w:num w:numId="19">
    <w:abstractNumId w:val="27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8"/>
  </w:num>
  <w:num w:numId="25">
    <w:abstractNumId w:val="19"/>
  </w:num>
  <w:num w:numId="26">
    <w:abstractNumId w:val="26"/>
  </w:num>
  <w:num w:numId="27">
    <w:abstractNumId w:val="5"/>
  </w:num>
  <w:num w:numId="28">
    <w:abstractNumId w:val="4"/>
  </w:num>
  <w:num w:numId="29">
    <w:abstractNumId w:val="32"/>
  </w:num>
  <w:num w:numId="30">
    <w:abstractNumId w:val="11"/>
  </w:num>
  <w:num w:numId="31">
    <w:abstractNumId w:val="21"/>
  </w:num>
  <w:num w:numId="32">
    <w:abstractNumId w:val="1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0"/>
    <w:rsid w:val="00142C56"/>
    <w:rsid w:val="002703D6"/>
    <w:rsid w:val="00322ECC"/>
    <w:rsid w:val="00471B8B"/>
    <w:rsid w:val="00550D54"/>
    <w:rsid w:val="00623723"/>
    <w:rsid w:val="00771F24"/>
    <w:rsid w:val="007A0CA4"/>
    <w:rsid w:val="00890CA2"/>
    <w:rsid w:val="00B555B8"/>
    <w:rsid w:val="00E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06354"/>
  <w14:defaultImageDpi w14:val="300"/>
  <w15:docId w15:val="{00755011-A53F-4139-B5EB-6FA65DF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10"/>
    <w:pPr>
      <w:ind w:left="720"/>
      <w:contextualSpacing/>
    </w:pPr>
  </w:style>
  <w:style w:type="table" w:styleId="TableGrid">
    <w:name w:val="Table Grid"/>
    <w:basedOn w:val="TableNormal"/>
    <w:uiPriority w:val="59"/>
    <w:rsid w:val="00E9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10"/>
  </w:style>
  <w:style w:type="paragraph" w:styleId="Footer">
    <w:name w:val="footer"/>
    <w:basedOn w:val="Normal"/>
    <w:link w:val="FooterChar"/>
    <w:uiPriority w:val="99"/>
    <w:unhideWhenUsed/>
    <w:rsid w:val="00E92D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Hall, Bryen J</cp:lastModifiedBy>
  <cp:revision>2</cp:revision>
  <dcterms:created xsi:type="dcterms:W3CDTF">2016-10-05T22:38:00Z</dcterms:created>
  <dcterms:modified xsi:type="dcterms:W3CDTF">2016-10-05T22:38:00Z</dcterms:modified>
</cp:coreProperties>
</file>